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jc w:val="right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  <w:lang w:val="vi-VN"/>
        </w:rPr>
        <w:t>M</w:t>
      </w:r>
      <w:r w:rsidRPr="00246584">
        <w:rPr>
          <w:b/>
          <w:bCs/>
          <w:color w:val="000000"/>
          <w:sz w:val="28"/>
          <w:szCs w:val="28"/>
        </w:rPr>
        <w:t>ẫ</w:t>
      </w:r>
      <w:r w:rsidRPr="00246584">
        <w:rPr>
          <w:b/>
          <w:bCs/>
          <w:color w:val="000000"/>
          <w:sz w:val="28"/>
          <w:szCs w:val="28"/>
          <w:lang w:val="vi-VN"/>
        </w:rPr>
        <w:t>u số: 04-MSNS-BTC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101"/>
      </w:tblGrid>
      <w:tr w:rsidR="00A10C28" w:rsidRPr="00246584" w:rsidTr="00E82238">
        <w:trPr>
          <w:trHeight w:val="288"/>
          <w:tblCellSpacing w:w="0" w:type="dxa"/>
        </w:trPr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Bộ, ngành; Tỉnh/TP: </w:t>
            </w:r>
            <w:r w:rsidRPr="00246584">
              <w:rPr>
                <w:b/>
                <w:bCs/>
                <w:color w:val="000000"/>
                <w:sz w:val="28"/>
                <w:szCs w:val="28"/>
              </w:rPr>
              <w:t> ………….</w:t>
            </w:r>
          </w:p>
        </w:tc>
        <w:tc>
          <w:tcPr>
            <w:tcW w:w="6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rPr>
                <w:color w:val="000000"/>
                <w:sz w:val="28"/>
                <w:szCs w:val="28"/>
              </w:rPr>
            </w:pP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</w:tbl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</w:rPr>
        <w:t> 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jc w:val="center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  <w:lang w:val="vi-VN"/>
        </w:rPr>
        <w:t>THÔNG BÁO CHUYỂN GIAI ĐOẠN DỰ ÁN ĐẦU TƯ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jc w:val="center"/>
        <w:rPr>
          <w:color w:val="000000"/>
          <w:sz w:val="28"/>
          <w:szCs w:val="28"/>
        </w:rPr>
      </w:pPr>
      <w:r w:rsidRPr="00246584">
        <w:rPr>
          <w:b/>
          <w:bCs/>
          <w:i/>
          <w:iCs/>
          <w:color w:val="000000"/>
          <w:sz w:val="28"/>
          <w:szCs w:val="28"/>
          <w:lang w:val="vi-VN"/>
        </w:rPr>
        <w:t>DÙNG CHO CÁC DỰ ÁN ĐẦU TƯ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  <w:lang w:val="vi-VN"/>
        </w:rPr>
        <w:t>Tên dự án </w:t>
      </w:r>
      <w:r w:rsidRPr="00246584">
        <w:rPr>
          <w:b/>
          <w:bCs/>
          <w:color w:val="000000"/>
          <w:sz w:val="28"/>
          <w:szCs w:val="28"/>
          <w:shd w:val="clear" w:color="auto" w:fill="FFFFFF"/>
          <w:lang w:val="vi-VN"/>
        </w:rPr>
        <w:t>đầu tư</w:t>
      </w:r>
      <w:r w:rsidRPr="00246584">
        <w:rPr>
          <w:b/>
          <w:bCs/>
          <w:color w:val="000000"/>
          <w:sz w:val="28"/>
          <w:szCs w:val="28"/>
          <w:lang w:val="vi-VN"/>
        </w:rPr>
        <w:t>: </w:t>
      </w:r>
      <w:r w:rsidRPr="00246584">
        <w:rPr>
          <w:color w:val="000000"/>
          <w:sz w:val="28"/>
          <w:szCs w:val="28"/>
        </w:rPr>
        <w:t>........................................................................................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  <w:lang w:val="vi-VN"/>
        </w:rPr>
        <w:t>Mã số đơn vị có quan hệ </w:t>
      </w:r>
      <w:r w:rsidRPr="00246584">
        <w:rPr>
          <w:b/>
          <w:bCs/>
          <w:color w:val="000000"/>
          <w:sz w:val="28"/>
          <w:szCs w:val="28"/>
          <w:shd w:val="clear" w:color="auto" w:fill="FFFFFF"/>
          <w:lang w:val="vi-VN"/>
        </w:rPr>
        <w:t>với</w:t>
      </w:r>
      <w:r w:rsidRPr="00246584">
        <w:rPr>
          <w:b/>
          <w:bCs/>
          <w:color w:val="000000"/>
          <w:sz w:val="28"/>
          <w:szCs w:val="28"/>
          <w:lang w:val="vi-VN"/>
        </w:rPr>
        <w:t> ngân sách đã cấp cho dự án đầu tư:</w:t>
      </w:r>
      <w:r w:rsidRPr="00246584">
        <w:rPr>
          <w:color w:val="000000"/>
          <w:sz w:val="28"/>
          <w:szCs w:val="28"/>
        </w:rPr>
        <w:t> 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  <w:lang w:val="vi-VN"/>
        </w:rPr>
        <w:t>Địa chỉ Chủ đầu tư: </w:t>
      </w:r>
      <w:r w:rsidRPr="00246584">
        <w:rPr>
          <w:color w:val="000000"/>
          <w:sz w:val="28"/>
          <w:szCs w:val="28"/>
        </w:rPr>
        <w:t>.....................................................................................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  <w:lang w:val="vi-VN"/>
        </w:rPr>
        <w:t>Thông báo thay đổi/bổ sung chỉ tiêu đăng ký mã số đơn vị có quan hệ với ngân sách dùng cho dự án đầu tư như sau: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</w:rPr>
        <w:t>1. </w:t>
      </w:r>
      <w:r w:rsidRPr="00246584">
        <w:rPr>
          <w:b/>
          <w:bCs/>
          <w:color w:val="000000"/>
          <w:sz w:val="28"/>
          <w:szCs w:val="28"/>
          <w:lang w:val="vi-VN"/>
        </w:rPr>
        <w:t xml:space="preserve">Nhóm dự </w:t>
      </w:r>
      <w:proofErr w:type="gramStart"/>
      <w:r w:rsidRPr="00246584">
        <w:rPr>
          <w:b/>
          <w:bCs/>
          <w:color w:val="000000"/>
          <w:sz w:val="28"/>
          <w:szCs w:val="28"/>
          <w:lang w:val="vi-VN"/>
        </w:rPr>
        <w:t>án</w:t>
      </w:r>
      <w:proofErr w:type="gramEnd"/>
      <w:r w:rsidRPr="00246584">
        <w:rPr>
          <w:b/>
          <w:bCs/>
          <w:color w:val="000000"/>
          <w:sz w:val="28"/>
          <w:szCs w:val="28"/>
          <w:lang w:val="vi-VN"/>
        </w:rPr>
        <w:t xml:space="preserve"> đầu tư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  <w:lang w:val="vi-VN"/>
        </w:rPr>
        <w:t>□ Dự án quan trọng quốc gia</w:t>
      </w:r>
      <w:r w:rsidRPr="00246584">
        <w:rPr>
          <w:color w:val="000000"/>
          <w:sz w:val="28"/>
          <w:szCs w:val="28"/>
        </w:rPr>
        <w:t>                 </w:t>
      </w:r>
      <w:r w:rsidRPr="00246584">
        <w:rPr>
          <w:color w:val="000000"/>
          <w:sz w:val="28"/>
          <w:szCs w:val="28"/>
          <w:lang w:val="vi-VN"/>
        </w:rPr>
        <w:t>□ </w:t>
      </w:r>
      <w:proofErr w:type="spellStart"/>
      <w:r w:rsidRPr="00246584">
        <w:rPr>
          <w:color w:val="000000"/>
          <w:sz w:val="28"/>
          <w:szCs w:val="28"/>
        </w:rPr>
        <w:t>Dự</w:t>
      </w:r>
      <w:proofErr w:type="spellEnd"/>
      <w:r w:rsidRPr="00246584">
        <w:rPr>
          <w:color w:val="000000"/>
          <w:sz w:val="28"/>
          <w:szCs w:val="28"/>
        </w:rPr>
        <w:t xml:space="preserve"> </w:t>
      </w:r>
      <w:proofErr w:type="spellStart"/>
      <w:r w:rsidRPr="00246584">
        <w:rPr>
          <w:color w:val="000000"/>
          <w:sz w:val="28"/>
          <w:szCs w:val="28"/>
        </w:rPr>
        <w:t>án</w:t>
      </w:r>
      <w:proofErr w:type="spellEnd"/>
      <w:r w:rsidRPr="00246584">
        <w:rPr>
          <w:color w:val="000000"/>
          <w:sz w:val="28"/>
          <w:szCs w:val="28"/>
        </w:rPr>
        <w:t xml:space="preserve"> </w:t>
      </w:r>
      <w:proofErr w:type="spellStart"/>
      <w:r w:rsidRPr="00246584">
        <w:rPr>
          <w:color w:val="000000"/>
          <w:sz w:val="28"/>
          <w:szCs w:val="28"/>
        </w:rPr>
        <w:t>nhóm</w:t>
      </w:r>
      <w:proofErr w:type="spellEnd"/>
      <w:r w:rsidRPr="00246584">
        <w:rPr>
          <w:color w:val="000000"/>
          <w:sz w:val="28"/>
          <w:szCs w:val="28"/>
        </w:rPr>
        <w:t xml:space="preserve"> B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  <w:lang w:val="vi-VN"/>
        </w:rPr>
        <w:t>□ D</w:t>
      </w:r>
      <w:r w:rsidRPr="00246584">
        <w:rPr>
          <w:color w:val="000000"/>
          <w:sz w:val="28"/>
          <w:szCs w:val="28"/>
        </w:rPr>
        <w:t>ự</w:t>
      </w:r>
      <w:r w:rsidRPr="00246584">
        <w:rPr>
          <w:color w:val="000000"/>
          <w:sz w:val="28"/>
          <w:szCs w:val="28"/>
          <w:lang w:val="vi-VN"/>
        </w:rPr>
        <w:t> án nhóm A</w:t>
      </w:r>
      <w:r w:rsidRPr="00246584">
        <w:rPr>
          <w:color w:val="000000"/>
          <w:sz w:val="28"/>
          <w:szCs w:val="28"/>
        </w:rPr>
        <w:t>                                   </w:t>
      </w:r>
      <w:r w:rsidRPr="00246584">
        <w:rPr>
          <w:color w:val="000000"/>
          <w:sz w:val="28"/>
          <w:szCs w:val="28"/>
          <w:lang w:val="vi-VN"/>
        </w:rPr>
        <w:t>□ </w:t>
      </w:r>
      <w:proofErr w:type="spellStart"/>
      <w:r w:rsidRPr="00246584">
        <w:rPr>
          <w:color w:val="000000"/>
          <w:sz w:val="28"/>
          <w:szCs w:val="28"/>
        </w:rPr>
        <w:t>Dự</w:t>
      </w:r>
      <w:proofErr w:type="spellEnd"/>
      <w:r w:rsidRPr="00246584">
        <w:rPr>
          <w:color w:val="000000"/>
          <w:sz w:val="28"/>
          <w:szCs w:val="28"/>
        </w:rPr>
        <w:t xml:space="preserve"> </w:t>
      </w:r>
      <w:proofErr w:type="spellStart"/>
      <w:r w:rsidRPr="00246584">
        <w:rPr>
          <w:color w:val="000000"/>
          <w:sz w:val="28"/>
          <w:szCs w:val="28"/>
        </w:rPr>
        <w:t>án</w:t>
      </w:r>
      <w:proofErr w:type="spellEnd"/>
      <w:r w:rsidRPr="00246584">
        <w:rPr>
          <w:color w:val="000000"/>
          <w:sz w:val="28"/>
          <w:szCs w:val="28"/>
        </w:rPr>
        <w:t xml:space="preserve"> </w:t>
      </w:r>
      <w:proofErr w:type="spellStart"/>
      <w:r w:rsidRPr="00246584">
        <w:rPr>
          <w:color w:val="000000"/>
          <w:sz w:val="28"/>
          <w:szCs w:val="28"/>
        </w:rPr>
        <w:t>nhóm</w:t>
      </w:r>
      <w:proofErr w:type="spellEnd"/>
      <w:r w:rsidRPr="00246584">
        <w:rPr>
          <w:color w:val="000000"/>
          <w:sz w:val="28"/>
          <w:szCs w:val="28"/>
        </w:rPr>
        <w:t xml:space="preserve"> C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</w:rPr>
        <w:t>2. </w:t>
      </w:r>
      <w:r w:rsidRPr="00246584">
        <w:rPr>
          <w:b/>
          <w:bCs/>
          <w:color w:val="000000"/>
          <w:sz w:val="28"/>
          <w:szCs w:val="28"/>
          <w:lang w:val="vi-VN"/>
        </w:rPr>
        <w:t>Hình thức dự án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  <w:lang w:val="vi-VN"/>
        </w:rPr>
        <w:t>□ Xây dựng mới </w:t>
      </w:r>
      <w:r w:rsidRPr="00246584">
        <w:rPr>
          <w:color w:val="000000"/>
          <w:sz w:val="28"/>
          <w:szCs w:val="28"/>
        </w:rPr>
        <w:t>           </w:t>
      </w:r>
      <w:r w:rsidRPr="00246584">
        <w:rPr>
          <w:color w:val="000000"/>
          <w:sz w:val="28"/>
          <w:szCs w:val="28"/>
          <w:lang w:val="vi-VN"/>
        </w:rPr>
        <w:t>□ Cải tạo </w:t>
      </w:r>
      <w:proofErr w:type="spellStart"/>
      <w:r w:rsidRPr="00246584">
        <w:rPr>
          <w:color w:val="000000"/>
          <w:sz w:val="28"/>
          <w:szCs w:val="28"/>
        </w:rPr>
        <w:t>mở</w:t>
      </w:r>
      <w:proofErr w:type="spellEnd"/>
      <w:r w:rsidRPr="00246584">
        <w:rPr>
          <w:color w:val="000000"/>
          <w:sz w:val="28"/>
          <w:szCs w:val="28"/>
        </w:rPr>
        <w:t xml:space="preserve"> </w:t>
      </w:r>
      <w:proofErr w:type="spellStart"/>
      <w:r w:rsidRPr="00246584">
        <w:rPr>
          <w:color w:val="000000"/>
          <w:sz w:val="28"/>
          <w:szCs w:val="28"/>
        </w:rPr>
        <w:t>rộng</w:t>
      </w:r>
      <w:proofErr w:type="spellEnd"/>
      <w:r w:rsidRPr="00246584">
        <w:rPr>
          <w:color w:val="000000"/>
          <w:sz w:val="28"/>
          <w:szCs w:val="28"/>
        </w:rPr>
        <w:t>                 </w:t>
      </w:r>
      <w:r w:rsidRPr="00246584">
        <w:rPr>
          <w:color w:val="000000"/>
          <w:sz w:val="28"/>
          <w:szCs w:val="28"/>
          <w:lang w:val="vi-VN"/>
        </w:rPr>
        <w:t>□ </w:t>
      </w:r>
      <w:proofErr w:type="spellStart"/>
      <w:r w:rsidRPr="00246584">
        <w:rPr>
          <w:color w:val="000000"/>
          <w:sz w:val="28"/>
          <w:szCs w:val="28"/>
        </w:rPr>
        <w:t>Cải</w:t>
      </w:r>
      <w:proofErr w:type="spellEnd"/>
      <w:r w:rsidRPr="00246584">
        <w:rPr>
          <w:color w:val="000000"/>
          <w:sz w:val="28"/>
          <w:szCs w:val="28"/>
        </w:rPr>
        <w:t xml:space="preserve"> </w:t>
      </w:r>
      <w:proofErr w:type="spellStart"/>
      <w:r w:rsidRPr="00246584">
        <w:rPr>
          <w:color w:val="000000"/>
          <w:sz w:val="28"/>
          <w:szCs w:val="28"/>
        </w:rPr>
        <w:t>tạo</w:t>
      </w:r>
      <w:proofErr w:type="spellEnd"/>
      <w:r w:rsidRPr="00246584">
        <w:rPr>
          <w:color w:val="000000"/>
          <w:sz w:val="28"/>
          <w:szCs w:val="28"/>
        </w:rPr>
        <w:t xml:space="preserve"> </w:t>
      </w:r>
      <w:proofErr w:type="spellStart"/>
      <w:r w:rsidRPr="00246584">
        <w:rPr>
          <w:color w:val="000000"/>
          <w:sz w:val="28"/>
          <w:szCs w:val="28"/>
        </w:rPr>
        <w:t>sửa</w:t>
      </w:r>
      <w:proofErr w:type="spellEnd"/>
      <w:r w:rsidRPr="00246584">
        <w:rPr>
          <w:color w:val="000000"/>
          <w:sz w:val="28"/>
          <w:szCs w:val="28"/>
        </w:rPr>
        <w:t xml:space="preserve"> </w:t>
      </w:r>
      <w:proofErr w:type="spellStart"/>
      <w:r w:rsidRPr="00246584">
        <w:rPr>
          <w:color w:val="000000"/>
          <w:sz w:val="28"/>
          <w:szCs w:val="28"/>
        </w:rPr>
        <w:t>chữa</w:t>
      </w:r>
      <w:proofErr w:type="spellEnd"/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</w:rPr>
        <w:t>3. </w:t>
      </w:r>
      <w:r w:rsidRPr="00246584">
        <w:rPr>
          <w:b/>
          <w:bCs/>
          <w:color w:val="000000"/>
          <w:sz w:val="28"/>
          <w:szCs w:val="28"/>
          <w:lang w:val="vi-VN"/>
        </w:rPr>
        <w:t>Hình thức quản lý thực hiện dự án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A10C28" w:rsidRPr="00246584" w:rsidTr="00E82238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□ Ban QLDA đầu tư xây dựng chuyên ngành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□ 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án</w:t>
            </w:r>
            <w:proofErr w:type="spellEnd"/>
          </w:p>
        </w:tc>
      </w:tr>
      <w:tr w:rsidR="00A10C28" w:rsidRPr="00246584" w:rsidTr="00E82238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 xml:space="preserve">□ </w:t>
            </w:r>
            <w:r w:rsidRPr="00C2110F">
              <w:rPr>
                <w:color w:val="000000"/>
                <w:spacing w:val="-14"/>
                <w:sz w:val="28"/>
                <w:szCs w:val="28"/>
                <w:lang w:val="vi-VN"/>
              </w:rPr>
              <w:t>Ban QLDA đầu tư xây dựng khu vực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□ 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án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thầu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xây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dựng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(EPC)</w:t>
            </w:r>
          </w:p>
        </w:tc>
      </w:tr>
      <w:tr w:rsidR="00A10C28" w:rsidRPr="00246584" w:rsidTr="00E82238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□ Ban QLDA đầu tư xây dựng một dự án đối với các dự án sử dụng vốn nhà nước quy mô nhóm A có công trình cấp đặc biệt, có áp dụng công nghệ cao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□ 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Thuê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vấn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án</w:t>
            </w:r>
            <w:proofErr w:type="spellEnd"/>
          </w:p>
        </w:tc>
      </w:tr>
    </w:tbl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</w:rPr>
        <w:t>4. </w:t>
      </w:r>
      <w:r w:rsidRPr="00246584">
        <w:rPr>
          <w:b/>
          <w:bCs/>
          <w:color w:val="000000"/>
          <w:sz w:val="28"/>
          <w:szCs w:val="28"/>
          <w:lang w:val="vi-VN"/>
        </w:rPr>
        <w:t>Quyết định đầu tư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4.1. </w:t>
      </w:r>
      <w:r w:rsidRPr="00246584">
        <w:rPr>
          <w:color w:val="000000"/>
          <w:sz w:val="28"/>
          <w:szCs w:val="28"/>
          <w:lang w:val="vi-VN"/>
        </w:rPr>
        <w:t>Số quyết định: </w:t>
      </w:r>
      <w:r w:rsidRPr="00246584">
        <w:rPr>
          <w:color w:val="000000"/>
          <w:sz w:val="28"/>
          <w:szCs w:val="28"/>
        </w:rPr>
        <w:t>.............................................................................................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4.2. </w:t>
      </w:r>
      <w:r w:rsidRPr="00246584">
        <w:rPr>
          <w:color w:val="000000"/>
          <w:sz w:val="28"/>
          <w:szCs w:val="28"/>
          <w:lang w:val="vi-VN"/>
        </w:rPr>
        <w:t>Cơ quan ra quyết định:</w:t>
      </w:r>
      <w:r w:rsidRPr="00246584">
        <w:rPr>
          <w:color w:val="000000"/>
          <w:sz w:val="28"/>
          <w:szCs w:val="28"/>
        </w:rPr>
        <w:t> ................................................................................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lastRenderedPageBreak/>
        <w:t>4.3. </w:t>
      </w:r>
      <w:r w:rsidRPr="00246584">
        <w:rPr>
          <w:color w:val="000000"/>
          <w:sz w:val="28"/>
          <w:szCs w:val="28"/>
          <w:lang w:val="vi-VN"/>
        </w:rPr>
        <w:t>Ngày quyết định:</w:t>
      </w:r>
      <w:r w:rsidRPr="00246584">
        <w:rPr>
          <w:color w:val="000000"/>
          <w:sz w:val="28"/>
          <w:szCs w:val="28"/>
        </w:rPr>
        <w:t> .........................................................................................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4.4. </w:t>
      </w:r>
      <w:r w:rsidRPr="00246584">
        <w:rPr>
          <w:color w:val="000000"/>
          <w:sz w:val="28"/>
          <w:szCs w:val="28"/>
          <w:lang w:val="vi-VN"/>
        </w:rPr>
        <w:t>Người ký quyết định:</w:t>
      </w:r>
      <w:r w:rsidRPr="00246584">
        <w:rPr>
          <w:color w:val="000000"/>
          <w:sz w:val="28"/>
          <w:szCs w:val="28"/>
        </w:rPr>
        <w:t> ...................................................................................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4.5. </w:t>
      </w:r>
      <w:r w:rsidRPr="00246584">
        <w:rPr>
          <w:color w:val="000000"/>
          <w:sz w:val="28"/>
          <w:szCs w:val="28"/>
          <w:lang w:val="vi-VN"/>
        </w:rPr>
        <w:t>Thời gian bắt đầu thực hiện:</w:t>
      </w:r>
      <w:r w:rsidRPr="00246584">
        <w:rPr>
          <w:color w:val="000000"/>
          <w:sz w:val="28"/>
          <w:szCs w:val="28"/>
        </w:rPr>
        <w:t> 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4.6. </w:t>
      </w:r>
      <w:r w:rsidRPr="00246584">
        <w:rPr>
          <w:color w:val="000000"/>
          <w:sz w:val="28"/>
          <w:szCs w:val="28"/>
          <w:lang w:val="vi-VN"/>
        </w:rPr>
        <w:t>Thời gian hoàn thành dự án: </w:t>
      </w:r>
      <w:r w:rsidRPr="00246584">
        <w:rPr>
          <w:color w:val="000000"/>
          <w:sz w:val="28"/>
          <w:szCs w:val="28"/>
        </w:rPr>
        <w:t>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4.7. </w:t>
      </w:r>
      <w:r w:rsidRPr="00246584">
        <w:rPr>
          <w:color w:val="000000"/>
          <w:sz w:val="28"/>
          <w:szCs w:val="28"/>
          <w:lang w:val="vi-VN"/>
        </w:rPr>
        <w:t>Tổng mức đầu tư xây dựng công trình:</w:t>
      </w:r>
      <w:r w:rsidRPr="00246584">
        <w:rPr>
          <w:color w:val="000000"/>
          <w:sz w:val="28"/>
          <w:szCs w:val="28"/>
        </w:rPr>
        <w:t> 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4961"/>
      </w:tblGrid>
      <w:tr w:rsidR="00A10C28" w:rsidRPr="00246584" w:rsidTr="00E82238">
        <w:trPr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o Chi phí xây dựng: </w:t>
            </w:r>
            <w:r w:rsidRPr="00246584">
              <w:rPr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o </w:t>
            </w:r>
            <w:r w:rsidRPr="00246584">
              <w:rPr>
                <w:color w:val="000000"/>
                <w:sz w:val="28"/>
                <w:szCs w:val="28"/>
              </w:rPr>
              <w:t xml:space="preserve">Chi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phí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>: ……………………</w:t>
            </w:r>
          </w:p>
        </w:tc>
      </w:tr>
      <w:tr w:rsidR="00A10C28" w:rsidRPr="00246584" w:rsidTr="00E82238">
        <w:trPr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o Chi phí thiết bị: </w:t>
            </w:r>
            <w:r w:rsidRPr="00246584">
              <w:rPr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o </w:t>
            </w:r>
            <w:r w:rsidRPr="00246584">
              <w:rPr>
                <w:color w:val="000000"/>
                <w:sz w:val="28"/>
                <w:szCs w:val="28"/>
              </w:rPr>
              <w:t xml:space="preserve">Chi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phí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án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>: ……………</w:t>
            </w:r>
          </w:p>
        </w:tc>
      </w:tr>
      <w:tr w:rsidR="00A10C28" w:rsidRPr="00246584" w:rsidTr="00E82238">
        <w:trPr>
          <w:trHeight w:val="692"/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o Chi phí đền bù giải phóng mặt bằng tái định 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cư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 xml:space="preserve"> …………………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o Chi phí tư vấn đầu tư xây dựng:</w:t>
            </w:r>
            <w:r w:rsidRPr="00246584">
              <w:rPr>
                <w:color w:val="000000"/>
                <w:sz w:val="28"/>
                <w:szCs w:val="28"/>
              </w:rPr>
              <w:t> ………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o Chi phí khác:</w:t>
            </w:r>
            <w:r w:rsidRPr="00246584">
              <w:rPr>
                <w:color w:val="000000"/>
                <w:sz w:val="28"/>
                <w:szCs w:val="28"/>
              </w:rPr>
              <w:t> ………………………..</w:t>
            </w:r>
          </w:p>
        </w:tc>
      </w:tr>
    </w:tbl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  <w:lang w:val="vi-VN"/>
        </w:rPr>
        <w:t>4.8. Nguồn vốn đầu tư: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061"/>
      </w:tblGrid>
      <w:tr w:rsidR="00A10C28" w:rsidRPr="00246584" w:rsidTr="00E82238">
        <w:trPr>
          <w:trHeight w:val="20"/>
          <w:tblCellSpacing w:w="0" w:type="dxa"/>
        </w:trPr>
        <w:tc>
          <w:tcPr>
            <w:tcW w:w="5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Nguồn vốn</w:t>
            </w:r>
          </w:p>
        </w:tc>
        <w:tc>
          <w:tcPr>
            <w:tcW w:w="4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Tỉ lệ nguồn vốn</w:t>
            </w:r>
          </w:p>
        </w:tc>
      </w:tr>
      <w:tr w:rsidR="00A10C28" w:rsidRPr="00246584" w:rsidTr="00E82238">
        <w:trPr>
          <w:trHeight w:val="20"/>
          <w:tblCellSpacing w:w="0" w:type="dxa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10C28" w:rsidRPr="00246584" w:rsidTr="00E82238">
        <w:trPr>
          <w:trHeight w:val="20"/>
          <w:tblCellSpacing w:w="0" w:type="dxa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10C28" w:rsidRPr="00246584" w:rsidTr="00E82238">
        <w:trPr>
          <w:trHeight w:val="20"/>
          <w:tblCellSpacing w:w="0" w:type="dxa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10C28" w:rsidRPr="00246584" w:rsidTr="00E82238">
        <w:trPr>
          <w:trHeight w:val="20"/>
          <w:tblCellSpacing w:w="0" w:type="dxa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  <w:lang w:val="vi-VN"/>
        </w:rPr>
        <w:t>4.9. Địa điểm thực hiện dự án:</w:t>
      </w:r>
      <w:r w:rsidRPr="00246584">
        <w:rPr>
          <w:color w:val="000000"/>
          <w:sz w:val="28"/>
          <w:szCs w:val="28"/>
        </w:rPr>
        <w:t> 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630"/>
        <w:gridCol w:w="2371"/>
        <w:gridCol w:w="2184"/>
      </w:tblGrid>
      <w:tr w:rsidR="00A10C28" w:rsidRPr="00246584" w:rsidTr="00E82238">
        <w:trPr>
          <w:trHeight w:val="20"/>
          <w:tblCellSpacing w:w="0" w:type="dxa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Quốc gia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Tỉnh, thành phố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Quận, huyện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Xã, phường</w:t>
            </w:r>
          </w:p>
        </w:tc>
      </w:tr>
      <w:tr w:rsidR="00A10C28" w:rsidRPr="00246584" w:rsidTr="00E82238">
        <w:trPr>
          <w:trHeight w:val="20"/>
          <w:tblCellSpacing w:w="0" w:type="dxa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10C28" w:rsidRPr="00246584" w:rsidTr="00E82238">
        <w:trPr>
          <w:trHeight w:val="20"/>
          <w:tblCellSpacing w:w="0" w:type="dxa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10C28" w:rsidRPr="00246584" w:rsidTr="00E82238">
        <w:trPr>
          <w:trHeight w:val="20"/>
          <w:tblCellSpacing w:w="0" w:type="dxa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10C28" w:rsidRPr="00246584" w:rsidTr="00E82238">
        <w:trPr>
          <w:trHeight w:val="20"/>
          <w:tblCellSpacing w:w="0" w:type="dxa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10C28" w:rsidRPr="00246584" w:rsidRDefault="00A10C28" w:rsidP="00E82238">
            <w:pPr>
              <w:spacing w:before="120" w:after="120" w:line="20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b/>
          <w:bCs/>
          <w:color w:val="000000"/>
          <w:sz w:val="28"/>
          <w:szCs w:val="28"/>
        </w:rPr>
        <w:t>5. </w:t>
      </w:r>
      <w:r w:rsidRPr="00246584">
        <w:rPr>
          <w:b/>
          <w:bCs/>
          <w:color w:val="000000"/>
          <w:sz w:val="28"/>
          <w:szCs w:val="28"/>
          <w:lang w:val="vi-VN"/>
        </w:rPr>
        <w:t>Thông tin về người đại diện đăng ký mã số ĐVQHNS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5.1. </w:t>
      </w:r>
      <w:r w:rsidRPr="00246584">
        <w:rPr>
          <w:color w:val="000000"/>
          <w:sz w:val="28"/>
          <w:szCs w:val="28"/>
          <w:lang w:val="vi-VN"/>
        </w:rPr>
        <w:t>Họ và tên người đại diện: </w:t>
      </w:r>
      <w:r w:rsidRPr="00246584">
        <w:rPr>
          <w:color w:val="000000"/>
          <w:sz w:val="28"/>
          <w:szCs w:val="28"/>
        </w:rPr>
        <w:t>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5.2. </w:t>
      </w:r>
      <w:r w:rsidRPr="00246584">
        <w:rPr>
          <w:color w:val="000000"/>
          <w:sz w:val="28"/>
          <w:szCs w:val="28"/>
          <w:lang w:val="vi-VN"/>
        </w:rPr>
        <w:t>Điện thoại cơ quan:</w:t>
      </w:r>
      <w:r w:rsidRPr="00246584">
        <w:rPr>
          <w:color w:val="000000"/>
          <w:sz w:val="28"/>
          <w:szCs w:val="28"/>
        </w:rPr>
        <w:t> ................................................................................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5.3. </w:t>
      </w:r>
      <w:r w:rsidRPr="00246584">
        <w:rPr>
          <w:color w:val="000000"/>
          <w:sz w:val="28"/>
          <w:szCs w:val="28"/>
          <w:lang w:val="vi-VN"/>
        </w:rPr>
        <w:t>Điện thoại di động: </w:t>
      </w:r>
      <w:r w:rsidRPr="00246584">
        <w:rPr>
          <w:color w:val="000000"/>
          <w:sz w:val="28"/>
          <w:szCs w:val="28"/>
        </w:rPr>
        <w:t>.................................................................................</w:t>
      </w:r>
    </w:p>
    <w:p w:rsidR="00A10C28" w:rsidRPr="00246584" w:rsidRDefault="00A10C28" w:rsidP="00A10C28">
      <w:pPr>
        <w:shd w:val="clear" w:color="auto" w:fill="FFFFFF"/>
        <w:spacing w:before="120" w:after="120" w:line="187" w:lineRule="atLeast"/>
        <w:ind w:firstLine="567"/>
        <w:rPr>
          <w:color w:val="000000"/>
          <w:sz w:val="28"/>
          <w:szCs w:val="28"/>
        </w:rPr>
      </w:pPr>
      <w:r w:rsidRPr="00246584">
        <w:rPr>
          <w:color w:val="000000"/>
          <w:sz w:val="28"/>
          <w:szCs w:val="28"/>
        </w:rPr>
        <w:t>5.4. </w:t>
      </w:r>
      <w:r w:rsidRPr="00246584">
        <w:rPr>
          <w:color w:val="000000"/>
          <w:sz w:val="28"/>
          <w:szCs w:val="28"/>
          <w:lang w:val="vi-VN"/>
        </w:rPr>
        <w:t>Email:</w:t>
      </w:r>
      <w:r w:rsidRPr="00246584">
        <w:rPr>
          <w:color w:val="000000"/>
          <w:sz w:val="28"/>
          <w:szCs w:val="28"/>
        </w:rPr>
        <w:t> ..................................................................................................... 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5028"/>
        <w:gridCol w:w="522"/>
      </w:tblGrid>
      <w:tr w:rsidR="00A10C28" w:rsidRPr="00246584" w:rsidTr="00E82238">
        <w:trPr>
          <w:gridAfter w:val="1"/>
          <w:wAfter w:w="522" w:type="dxa"/>
          <w:tblCellSpacing w:w="0" w:type="dxa"/>
        </w:trPr>
        <w:tc>
          <w:tcPr>
            <w:tcW w:w="38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Ngày</w:t>
            </w:r>
            <w:r w:rsidRPr="00246584">
              <w:rPr>
                <w:i/>
                <w:iCs/>
                <w:color w:val="000000"/>
                <w:sz w:val="28"/>
                <w:szCs w:val="28"/>
              </w:rPr>
              <w:t>  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246584">
              <w:rPr>
                <w:i/>
                <w:iCs/>
                <w:color w:val="000000"/>
                <w:sz w:val="28"/>
                <w:szCs w:val="28"/>
              </w:rPr>
              <w:t>  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 w:rsidRPr="00246584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THỦ TRƯỞNG CƠ QUAN, T</w:t>
            </w:r>
            <w:r w:rsidRPr="00246584">
              <w:rPr>
                <w:b/>
                <w:bCs/>
                <w:color w:val="000000"/>
                <w:sz w:val="28"/>
                <w:szCs w:val="28"/>
              </w:rPr>
              <w:t>Ổ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CHỨC, ĐƠN VỊ</w:t>
            </w:r>
            <w:r w:rsidRPr="00246584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(ký tên, đóng dấu)</w:t>
            </w: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0C28" w:rsidRPr="00246584" w:rsidTr="00E82238">
        <w:trPr>
          <w:gridBefore w:val="1"/>
          <w:wBefore w:w="468" w:type="dxa"/>
          <w:tblCellSpacing w:w="0" w:type="dxa"/>
        </w:trPr>
        <w:tc>
          <w:tcPr>
            <w:tcW w:w="8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0C28" w:rsidRPr="00246584" w:rsidRDefault="00A10C28" w:rsidP="00E82238">
            <w:pPr>
              <w:spacing w:before="120" w:after="120" w:line="187" w:lineRule="atLeast"/>
              <w:ind w:firstLine="567"/>
              <w:jc w:val="right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</w:rPr>
              <w:lastRenderedPageBreak/>
              <w:t>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M</w:t>
            </w:r>
            <w:r w:rsidRPr="00246584">
              <w:rPr>
                <w:b/>
                <w:bCs/>
                <w:color w:val="000000"/>
                <w:sz w:val="28"/>
                <w:szCs w:val="28"/>
              </w:rPr>
              <w:t>ẫ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u số 04-MSNS-BTC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HƯỚNG DẪN KÊ KHAI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M</w:t>
            </w:r>
            <w:r w:rsidRPr="00246584">
              <w:rPr>
                <w:b/>
                <w:bCs/>
                <w:color w:val="000000"/>
                <w:sz w:val="28"/>
                <w:szCs w:val="28"/>
              </w:rPr>
              <w:t>ẫ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u Thông báo chuyển giai đoạn dự án đầu tư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b/>
                <w:bCs/>
                <w:color w:val="000000"/>
                <w:sz w:val="28"/>
                <w:szCs w:val="28"/>
              </w:rPr>
              <w:t>1. 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Nhóm dự </w:t>
            </w:r>
            <w:proofErr w:type="gramStart"/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án</w:t>
            </w:r>
            <w:proofErr w:type="gramEnd"/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đầu tư: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Đánh dấu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X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vào 1 trong các ô nhóm dự án tương ứng.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b/>
                <w:bCs/>
                <w:color w:val="000000"/>
                <w:sz w:val="28"/>
                <w:szCs w:val="28"/>
              </w:rPr>
              <w:t>2. 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Hình thức dự án: 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Đánh dấu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X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 xml:space="preserve"> vào 1 trong các ô hình thức dự </w:t>
            </w:r>
            <w:proofErr w:type="gramStart"/>
            <w:r w:rsidRPr="00246584">
              <w:rPr>
                <w:color w:val="000000"/>
                <w:sz w:val="28"/>
                <w:szCs w:val="28"/>
                <w:lang w:val="vi-VN"/>
              </w:rPr>
              <w:t>án</w:t>
            </w:r>
            <w:proofErr w:type="gramEnd"/>
            <w:r w:rsidRPr="00246584">
              <w:rPr>
                <w:color w:val="000000"/>
                <w:sz w:val="28"/>
                <w:szCs w:val="28"/>
                <w:lang w:val="vi-VN"/>
              </w:rPr>
              <w:t xml:space="preserve"> tương ứng.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b/>
                <w:bCs/>
                <w:color w:val="000000"/>
                <w:sz w:val="28"/>
                <w:szCs w:val="28"/>
              </w:rPr>
              <w:t>3. 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Hình thức quản lý thực hiện dự án: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Đánh dấu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X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 xml:space="preserve"> vào 1 trong các ô hình thức quản lý thực hiện dự </w:t>
            </w:r>
            <w:proofErr w:type="gramStart"/>
            <w:r w:rsidRPr="00246584">
              <w:rPr>
                <w:color w:val="000000"/>
                <w:sz w:val="28"/>
                <w:szCs w:val="28"/>
                <w:lang w:val="vi-VN"/>
              </w:rPr>
              <w:t>án</w:t>
            </w:r>
            <w:proofErr w:type="gramEnd"/>
            <w:r w:rsidRPr="00246584">
              <w:rPr>
                <w:color w:val="000000"/>
                <w:sz w:val="28"/>
                <w:szCs w:val="28"/>
                <w:lang w:val="vi-VN"/>
              </w:rPr>
              <w:t xml:space="preserve"> tương ứng.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b/>
                <w:bCs/>
                <w:color w:val="000000"/>
                <w:sz w:val="28"/>
                <w:szCs w:val="28"/>
              </w:rPr>
              <w:t>4. 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Quyết định đầu tư: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4.1. 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S</w:t>
            </w:r>
            <w:r w:rsidRPr="00246584">
              <w:rPr>
                <w:i/>
                <w:iCs/>
                <w:color w:val="000000"/>
                <w:sz w:val="28"/>
                <w:szCs w:val="28"/>
              </w:rPr>
              <w:t>ố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 q</w:t>
            </w:r>
            <w:r w:rsidRPr="00246584">
              <w:rPr>
                <w:i/>
                <w:iCs/>
                <w:color w:val="000000"/>
                <w:sz w:val="28"/>
                <w:szCs w:val="28"/>
              </w:rPr>
              <w:t>u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yết định: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  <w:r w:rsidRPr="00246584">
              <w:rPr>
                <w:color w:val="000000"/>
                <w:sz w:val="28"/>
                <w:szCs w:val="28"/>
              </w:rPr>
              <w:t>S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ố quyết định đầu tư.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4.2. 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Cơ quan ra q</w:t>
            </w:r>
            <w:r w:rsidRPr="00246584">
              <w:rPr>
                <w:i/>
                <w:iCs/>
                <w:color w:val="000000"/>
                <w:sz w:val="28"/>
                <w:szCs w:val="28"/>
              </w:rPr>
              <w:t>u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yết định: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Tên 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> 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quan ra quyết định đầu tư.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4.3. 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Ngày quyết định: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Ngày ký quyết định đầu tư.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4.4. 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Người ký quyết định: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Người ký quyết định đầu tư.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4.5. 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Thời gian bắt đầu thực hiện được duyệt: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Ghi rõ th</w:t>
            </w:r>
            <w:r w:rsidRPr="00246584">
              <w:rPr>
                <w:color w:val="000000"/>
                <w:sz w:val="28"/>
                <w:szCs w:val="28"/>
              </w:rPr>
              <w:t>ờ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i gian bắt đầu thực hiện được duyệt nếu có.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4.6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. Thời gian hoàn thành dự </w:t>
            </w:r>
            <w:proofErr w:type="gramStart"/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án</w:t>
            </w:r>
            <w:proofErr w:type="gramEnd"/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đ</w:t>
            </w:r>
            <w:proofErr w:type="spellStart"/>
            <w:r w:rsidRPr="00246584">
              <w:rPr>
                <w:i/>
                <w:iCs/>
                <w:color w:val="000000"/>
                <w:sz w:val="28"/>
                <w:szCs w:val="28"/>
              </w:rPr>
              <w:t>ược</w:t>
            </w:r>
            <w:proofErr w:type="spellEnd"/>
            <w:r w:rsidRPr="0024658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duyệt: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Ghi rõ thời gian hoàn thành dự án đ</w:t>
            </w:r>
            <w:proofErr w:type="spellStart"/>
            <w:r w:rsidRPr="00246584">
              <w:rPr>
                <w:color w:val="000000"/>
                <w:sz w:val="28"/>
                <w:szCs w:val="28"/>
              </w:rPr>
              <w:t>ược</w:t>
            </w:r>
            <w:proofErr w:type="spellEnd"/>
            <w:r w:rsidRPr="00246584">
              <w:rPr>
                <w:color w:val="000000"/>
                <w:sz w:val="28"/>
                <w:szCs w:val="28"/>
              </w:rPr>
              <w:t> 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duyệt nếu có.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4.7. 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Tổng mức đầu tư xây </w:t>
            </w:r>
            <w:proofErr w:type="spellStart"/>
            <w:r w:rsidRPr="00246584">
              <w:rPr>
                <w:i/>
                <w:iCs/>
                <w:color w:val="000000"/>
                <w:sz w:val="28"/>
                <w:szCs w:val="28"/>
              </w:rPr>
              <w:t>dựng</w:t>
            </w:r>
            <w:proofErr w:type="spellEnd"/>
            <w:r w:rsidRPr="0024658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dự án: 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Mức tối đa cho phép </w:t>
            </w:r>
            <w:r w:rsidRPr="00246584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của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dự án, ghi chi tiết theo một hoặc tất cả các loại chi phí.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4.8.</w:t>
            </w:r>
            <w:r w:rsidRPr="0024658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246584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Nguồn vốn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 đầu tư: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Ghi chi tiết từng nguồn vốn, tỉ lệ từng ngu</w:t>
            </w:r>
            <w:r w:rsidRPr="00246584">
              <w:rPr>
                <w:color w:val="000000"/>
                <w:sz w:val="28"/>
                <w:szCs w:val="28"/>
              </w:rPr>
              <w:t>ồ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 xml:space="preserve">n vốn 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lastRenderedPageBreak/>
              <w:t>đầu tư và tổng tỷ lệ các nguồn vốn đầu tư này phải bằng 100%.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4.9. 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Địa </w:t>
            </w:r>
            <w:r w:rsidRPr="00246584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điểm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 thực hiện dự án: 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 xml:space="preserve">Ghi rõ quốc gia nơi thực hiện dự </w:t>
            </w:r>
            <w:proofErr w:type="gramStart"/>
            <w:r w:rsidRPr="00246584">
              <w:rPr>
                <w:color w:val="000000"/>
                <w:sz w:val="28"/>
                <w:szCs w:val="28"/>
                <w:lang w:val="vi-VN"/>
              </w:rPr>
              <w:t>án</w:t>
            </w:r>
            <w:proofErr w:type="gramEnd"/>
            <w:r w:rsidRPr="00246584">
              <w:rPr>
                <w:color w:val="000000"/>
                <w:sz w:val="28"/>
                <w:szCs w:val="28"/>
                <w:lang w:val="vi-VN"/>
              </w:rPr>
              <w:t xml:space="preserve"> đối với các dự án của cơ quan đại diện Việt Nam tại nước ngoài. Ghi chi tiết các địa bàn (t</w:t>
            </w:r>
            <w:r w:rsidRPr="00246584">
              <w:rPr>
                <w:color w:val="000000"/>
                <w:sz w:val="28"/>
                <w:szCs w:val="28"/>
              </w:rPr>
              <w:t>ỉ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nh/thành phố, quận/huyện, xã/ph</w:t>
            </w:r>
            <w:r w:rsidRPr="00246584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ườ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ng) nếu dự án đ</w:t>
            </w:r>
            <w:r w:rsidRPr="00246584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ượ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c thực hiện ở một hoặc nhiều địa điểm tại Việt Nam.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b/>
                <w:bCs/>
                <w:color w:val="000000"/>
                <w:sz w:val="28"/>
                <w:szCs w:val="28"/>
              </w:rPr>
              <w:t>5. </w:t>
            </w:r>
            <w:r w:rsidRPr="00246584">
              <w:rPr>
                <w:b/>
                <w:bCs/>
                <w:color w:val="000000"/>
                <w:sz w:val="28"/>
                <w:szCs w:val="28"/>
                <w:lang w:val="vi-VN"/>
              </w:rPr>
              <w:t>Thông tin về người đại diện đăng ký mã số ĐVQHNS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5.1. 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Họ và tên người đại diện: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Người đại diện kê khai ghi rõ họ tên của mình.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5.2. 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Điện thoại cơ quan: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  <w:r w:rsidRPr="00246584">
              <w:rPr>
                <w:color w:val="000000"/>
                <w:sz w:val="28"/>
                <w:szCs w:val="28"/>
              </w:rPr>
              <w:t>S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ố điện thoại ghi r</w:t>
            </w:r>
            <w:r w:rsidRPr="00246584">
              <w:rPr>
                <w:color w:val="000000"/>
                <w:sz w:val="28"/>
                <w:szCs w:val="28"/>
              </w:rPr>
              <w:t>õ 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mã vùng - số điện thoại cố định.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5.3. 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Điện thoại di động: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</w:t>
            </w:r>
            <w:r w:rsidRPr="00246584">
              <w:rPr>
                <w:color w:val="000000"/>
                <w:sz w:val="28"/>
                <w:szCs w:val="28"/>
              </w:rPr>
              <w:t>S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ố điện thoại di động của người đại diện kê khai.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i/>
                <w:iCs/>
                <w:color w:val="000000"/>
                <w:sz w:val="28"/>
                <w:szCs w:val="28"/>
              </w:rPr>
              <w:t>5.4. </w:t>
            </w:r>
            <w:r w:rsidRPr="00246584">
              <w:rPr>
                <w:i/>
                <w:iCs/>
                <w:color w:val="000000"/>
                <w:sz w:val="28"/>
                <w:szCs w:val="28"/>
                <w:lang w:val="vi-VN"/>
              </w:rPr>
              <w:t>Emai</w:t>
            </w:r>
            <w:r w:rsidRPr="00246584">
              <w:rPr>
                <w:i/>
                <w:iCs/>
                <w:color w:val="000000"/>
                <w:sz w:val="28"/>
                <w:szCs w:val="28"/>
              </w:rPr>
              <w:t>l:</w:t>
            </w:r>
            <w:r w:rsidRPr="00246584">
              <w:rPr>
                <w:color w:val="000000"/>
                <w:sz w:val="28"/>
                <w:szCs w:val="28"/>
              </w:rPr>
              <w:t> 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Ghi rõ địa chỉ Email của người đại diện kê khai.</w:t>
            </w:r>
          </w:p>
          <w:p w:rsidR="00A10C28" w:rsidRPr="00246584" w:rsidRDefault="00A10C28" w:rsidP="00E82238">
            <w:pPr>
              <w:spacing w:before="120" w:after="120" w:line="187" w:lineRule="atLeast"/>
              <w:ind w:firstLine="567"/>
              <w:rPr>
                <w:color w:val="000000"/>
                <w:sz w:val="28"/>
                <w:szCs w:val="28"/>
              </w:rPr>
            </w:pPr>
            <w:r w:rsidRPr="00246584">
              <w:rPr>
                <w:color w:val="000000"/>
                <w:sz w:val="28"/>
                <w:szCs w:val="28"/>
                <w:lang w:val="vi-VN"/>
              </w:rPr>
              <w:t>Đơn vị phải điền chính xác, đầy đ</w:t>
            </w:r>
            <w:r w:rsidRPr="00246584">
              <w:rPr>
                <w:color w:val="000000"/>
                <w:sz w:val="28"/>
                <w:szCs w:val="28"/>
              </w:rPr>
              <w:t>ủ 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thông tin của người đại diện </w:t>
            </w:r>
            <w:r w:rsidRPr="00246584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đơn vị</w:t>
            </w:r>
            <w:r w:rsidRPr="00246584">
              <w:rPr>
                <w:color w:val="000000"/>
                <w:sz w:val="28"/>
                <w:szCs w:val="28"/>
                <w:lang w:val="vi-VN"/>
              </w:rPr>
              <w:t> đăng ký mã số để thực hiện tiếp nhận, xử lý thông tin về quá trình đăng ký mã số ĐVQHNS từ cơ quan tài chính.</w:t>
            </w:r>
          </w:p>
        </w:tc>
      </w:tr>
    </w:tbl>
    <w:p w:rsidR="00685B81" w:rsidRDefault="00685B81">
      <w:bookmarkStart w:id="0" w:name="_GoBack"/>
      <w:bookmarkEnd w:id="0"/>
    </w:p>
    <w:sectPr w:rsidR="00685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28"/>
    <w:rsid w:val="00685B81"/>
    <w:rsid w:val="00A1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2017-09-08T07:00:00Z</dcterms:created>
  <dcterms:modified xsi:type="dcterms:W3CDTF">2017-09-08T07:00:00Z</dcterms:modified>
</cp:coreProperties>
</file>