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86" w:rsidRPr="008953D3" w:rsidRDefault="00FB7186" w:rsidP="00FB7186">
      <w:pPr>
        <w:widowControl w:val="0"/>
        <w:spacing w:before="120" w:after="0" w:line="240" w:lineRule="auto"/>
        <w:jc w:val="right"/>
        <w:rPr>
          <w:rFonts w:ascii="Times New Roman" w:eastAsia="Courier New" w:hAnsi="Times New Roman"/>
          <w:b/>
          <w:sz w:val="26"/>
          <w:szCs w:val="26"/>
          <w:lang w:val="vi-VN" w:eastAsia="vi-VN"/>
        </w:rPr>
      </w:pPr>
      <w:r w:rsidRPr="008953D3">
        <w:rPr>
          <w:rFonts w:ascii="Times New Roman" w:eastAsia="Courier New" w:hAnsi="Times New Roman"/>
          <w:b/>
          <w:sz w:val="26"/>
          <w:szCs w:val="26"/>
          <w:lang w:val="vi-VN" w:eastAsia="vi-VN"/>
        </w:rPr>
        <w:t>M</w:t>
      </w:r>
      <w:r w:rsidRPr="008953D3">
        <w:rPr>
          <w:rFonts w:ascii="Times New Roman" w:eastAsia="Courier New" w:hAnsi="Times New Roman"/>
          <w:b/>
          <w:sz w:val="26"/>
          <w:szCs w:val="26"/>
          <w:lang w:eastAsia="vi-VN"/>
        </w:rPr>
        <w:t>ẫ</w:t>
      </w:r>
      <w:r w:rsidRPr="008953D3">
        <w:rPr>
          <w:rFonts w:ascii="Times New Roman" w:eastAsia="Courier New" w:hAnsi="Times New Roman"/>
          <w:b/>
          <w:sz w:val="26"/>
          <w:szCs w:val="26"/>
          <w:lang w:val="vi-VN" w:eastAsia="vi-VN"/>
        </w:rPr>
        <w:t>u số 01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5832"/>
      </w:tblGrid>
      <w:tr w:rsidR="00FB7186" w:rsidRPr="008953D3" w:rsidTr="002B0DFB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 VỊ CẤP TRÊN</w:t>
            </w:r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FB7186" w:rsidRPr="008953D3" w:rsidTr="002B0DFB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Tỉnh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thành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phố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), 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…. </w:t>
            </w:r>
            <w:proofErr w:type="spellStart"/>
            <w:proofErr w:type="gram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proofErr w:type="gram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… 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…..</w:t>
            </w:r>
          </w:p>
        </w:tc>
      </w:tr>
    </w:tbl>
    <w:p w:rsidR="00FB7186" w:rsidRPr="008953D3" w:rsidRDefault="00FB7186" w:rsidP="00FB7186">
      <w:pPr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> </w:t>
      </w:r>
    </w:p>
    <w:p w:rsidR="00FB7186" w:rsidRPr="008953D3" w:rsidRDefault="00FB7186" w:rsidP="00FB7186">
      <w:pPr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b/>
          <w:bCs/>
          <w:sz w:val="26"/>
          <w:szCs w:val="26"/>
        </w:rPr>
        <w:t>BÁO CÁO THÀNH TÍCH</w:t>
      </w:r>
      <w:r w:rsidRPr="008953D3">
        <w:rPr>
          <w:rFonts w:ascii="Times New Roman" w:eastAsia="Times New Roman" w:hAnsi="Times New Roman"/>
          <w:b/>
          <w:bCs/>
          <w:sz w:val="26"/>
          <w:szCs w:val="26"/>
        </w:rPr>
        <w:br/>
        <w:t>ĐỀ NGHỊ KHEN …….</w:t>
      </w:r>
      <w:r w:rsidRPr="008953D3">
        <w:rPr>
          <w:rFonts w:ascii="Times New Roman" w:eastAsia="Times New Roman" w:hAnsi="Times New Roman"/>
          <w:b/>
          <w:bCs/>
          <w:sz w:val="26"/>
          <w:szCs w:val="26"/>
          <w:vertAlign w:val="superscript"/>
        </w:rPr>
        <w:br/>
      </w:r>
      <w:r w:rsidRPr="008953D3">
        <w:rPr>
          <w:rFonts w:ascii="Times New Roman" w:eastAsia="Times New Roman" w:hAnsi="Times New Roman"/>
          <w:sz w:val="26"/>
          <w:szCs w:val="26"/>
        </w:rPr>
        <w:t>(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Mẫu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báo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cáo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này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áp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đối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tập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thể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)</w:t>
      </w:r>
    </w:p>
    <w:p w:rsidR="00FB7186" w:rsidRPr="008953D3" w:rsidRDefault="00FB7186" w:rsidP="00FB7186">
      <w:pPr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proofErr w:type="spellStart"/>
      <w:r w:rsidRPr="008953D3">
        <w:rPr>
          <w:rFonts w:ascii="Times New Roman" w:eastAsia="Times New Roman" w:hAnsi="Times New Roman"/>
          <w:b/>
          <w:bCs/>
          <w:sz w:val="26"/>
          <w:szCs w:val="26"/>
        </w:rPr>
        <w:t>Tên</w:t>
      </w:r>
      <w:proofErr w:type="spellEnd"/>
      <w:r w:rsidRPr="008953D3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b/>
          <w:bCs/>
          <w:sz w:val="26"/>
          <w:szCs w:val="26"/>
        </w:rPr>
        <w:t>tập</w:t>
      </w:r>
      <w:proofErr w:type="spellEnd"/>
      <w:r w:rsidRPr="008953D3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b/>
          <w:bCs/>
          <w:sz w:val="26"/>
          <w:szCs w:val="26"/>
        </w:rPr>
        <w:t>thể</w:t>
      </w:r>
      <w:proofErr w:type="spellEnd"/>
      <w:r w:rsidRPr="008953D3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b/>
          <w:bCs/>
          <w:sz w:val="26"/>
          <w:szCs w:val="26"/>
        </w:rPr>
        <w:t>đề</w:t>
      </w:r>
      <w:proofErr w:type="spellEnd"/>
      <w:r w:rsidRPr="008953D3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b/>
          <w:bCs/>
          <w:sz w:val="26"/>
          <w:szCs w:val="26"/>
        </w:rPr>
        <w:t>nghị</w:t>
      </w:r>
      <w:proofErr w:type="spellEnd"/>
      <w:r w:rsidRPr="008953D3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8953D3">
        <w:rPr>
          <w:rFonts w:ascii="Times New Roman" w:eastAsia="Times New Roman" w:hAnsi="Times New Roman"/>
          <w:b/>
          <w:bCs/>
          <w:sz w:val="26"/>
          <w:szCs w:val="26"/>
        </w:rPr>
        <w:br/>
      </w:r>
      <w:r w:rsidRPr="008953D3">
        <w:rPr>
          <w:rFonts w:ascii="Times New Roman" w:eastAsia="Times New Roman" w:hAnsi="Times New Roman"/>
          <w:sz w:val="26"/>
          <w:szCs w:val="26"/>
        </w:rPr>
        <w:t>(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đầy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đủ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bằng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chữ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in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thường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viết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tắt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)</w:t>
      </w:r>
    </w:p>
    <w:p w:rsidR="00FB7186" w:rsidRPr="008953D3" w:rsidRDefault="00FB7186" w:rsidP="00FB7186">
      <w:pPr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proofErr w:type="gramStart"/>
      <w:r w:rsidRPr="008953D3">
        <w:rPr>
          <w:rFonts w:ascii="Times New Roman" w:eastAsia="Times New Roman" w:hAnsi="Times New Roman"/>
          <w:b/>
          <w:bCs/>
          <w:sz w:val="26"/>
          <w:szCs w:val="26"/>
        </w:rPr>
        <w:t>I. SƠ</w:t>
      </w:r>
      <w:proofErr w:type="gramEnd"/>
      <w:r w:rsidRPr="008953D3">
        <w:rPr>
          <w:rFonts w:ascii="Times New Roman" w:eastAsia="Times New Roman" w:hAnsi="Times New Roman"/>
          <w:b/>
          <w:bCs/>
          <w:sz w:val="26"/>
          <w:szCs w:val="26"/>
        </w:rPr>
        <w:t xml:space="preserve"> LƯỢC ĐẶC ĐIỂM, TÌNH HÌNH</w:t>
      </w:r>
    </w:p>
    <w:p w:rsidR="00FB7186" w:rsidRPr="008953D3" w:rsidRDefault="00FB7186" w:rsidP="00FB7186">
      <w:pPr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 xml:space="preserve">1.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Đặc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tình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:</w:t>
      </w:r>
    </w:p>
    <w:p w:rsidR="00FB7186" w:rsidRPr="008953D3" w:rsidRDefault="00FB7186" w:rsidP="00FB7186">
      <w:pPr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trụ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thoại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fax;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trang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tin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tử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;</w:t>
      </w:r>
    </w:p>
    <w:p w:rsidR="00FB7186" w:rsidRPr="008953D3" w:rsidRDefault="00FB7186" w:rsidP="00FB7186">
      <w:pPr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Quá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lập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phát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triển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;</w:t>
      </w:r>
    </w:p>
    <w:p w:rsidR="00FB7186" w:rsidRPr="008953D3" w:rsidRDefault="00FB7186" w:rsidP="00FB7186">
      <w:pPr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đặc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phương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điều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kiện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nhiên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xã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cấu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tổ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proofErr w:type="gramStart"/>
      <w:r w:rsidRPr="008953D3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proofErr w:type="gram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vật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),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tổ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đảng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đoàn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thể</w:t>
      </w:r>
      <w:proofErr w:type="spellEnd"/>
    </w:p>
    <w:p w:rsidR="00FB7186" w:rsidRPr="008953D3" w:rsidRDefault="00FB7186" w:rsidP="00FB7186">
      <w:pPr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 xml:space="preserve">2.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giao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.</w:t>
      </w:r>
    </w:p>
    <w:p w:rsidR="00FB7186" w:rsidRPr="008953D3" w:rsidRDefault="00FB7186" w:rsidP="00FB7186">
      <w:pPr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b/>
          <w:bCs/>
          <w:sz w:val="26"/>
          <w:szCs w:val="26"/>
        </w:rPr>
        <w:t>II. THÀNH TÍCH ĐẠT ĐƯỢC</w:t>
      </w:r>
    </w:p>
    <w:p w:rsidR="00FB7186" w:rsidRPr="008953D3" w:rsidRDefault="00FB7186" w:rsidP="00FB7186">
      <w:pPr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 xml:space="preserve">1.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Báo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cáo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tích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căn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cứ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vào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giao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)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đối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tượng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tiêu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chuẩn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khen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thưởng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đua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khen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thưởng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42/2010/NĐ-CP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15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4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2010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phủ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65/2014/NĐ-CP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01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7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2014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phủ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.</w:t>
      </w:r>
    </w:p>
    <w:p w:rsidR="00FB7186" w:rsidRPr="008953D3" w:rsidRDefault="00FB7186" w:rsidP="00FB7186">
      <w:pPr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Nội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dung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báo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cáo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nêu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rõ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tích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sắc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tiêu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)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cụ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thể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suất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lượng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hiệu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so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trước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hoặc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so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lần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khen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thưởng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trước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đây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);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đổi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mới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quản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cải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cách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hành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;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giải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sáng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kiến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kinh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nghiệm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tài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khoa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ứng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vào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tiễn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đem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lại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hiệu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cao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kinh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tế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xã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đối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Bộ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ban,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ngành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phương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cả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nước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.</w:t>
      </w:r>
    </w:p>
    <w:p w:rsidR="00FB7186" w:rsidRPr="008953D3" w:rsidRDefault="00FB7186" w:rsidP="00FB7186">
      <w:pPr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 xml:space="preserve">2.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biện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hoặc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đạt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tích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;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phong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trào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đua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áp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tiễn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sản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.</w:t>
      </w:r>
    </w:p>
    <w:p w:rsidR="00FB7186" w:rsidRPr="008953D3" w:rsidRDefault="00FB7186" w:rsidP="00FB7186">
      <w:pPr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 xml:space="preserve">3.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chủ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trương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sách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Đảng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nước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.</w:t>
      </w:r>
    </w:p>
    <w:p w:rsidR="00FB7186" w:rsidRPr="008953D3" w:rsidRDefault="00FB7186" w:rsidP="00FB7186">
      <w:pPr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 xml:space="preserve">4.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Hoạt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tổ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đảng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đoàn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thể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.</w:t>
      </w:r>
    </w:p>
    <w:p w:rsidR="00FB7186" w:rsidRPr="008953D3" w:rsidRDefault="00FB7186" w:rsidP="00FB7186">
      <w:pPr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b/>
          <w:bCs/>
          <w:sz w:val="26"/>
          <w:szCs w:val="26"/>
        </w:rPr>
        <w:t>III. CÁC HÌNH THỨC ĐÃ ĐƯỢC KHEN THƯỞNG</w:t>
      </w:r>
    </w:p>
    <w:p w:rsidR="00FB7186" w:rsidRPr="008953D3" w:rsidRDefault="00FB7186" w:rsidP="00FB7186">
      <w:pPr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 xml:space="preserve">1.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Danh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hiệu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thi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đua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1824"/>
        <w:gridCol w:w="6360"/>
      </w:tblGrid>
      <w:tr w:rsidR="00FB7186" w:rsidRPr="008953D3" w:rsidTr="002B0DFB"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Năm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Danh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hiệu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thi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đua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tháng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năm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quyết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danh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hiệu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thi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đua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;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quan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ban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quyết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FB7186" w:rsidRPr="008953D3" w:rsidTr="002B0DFB"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FB7186" w:rsidRPr="008953D3" w:rsidTr="002B0DFB"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FB7186" w:rsidRPr="008953D3" w:rsidTr="002B0DFB"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</w:tbl>
    <w:p w:rsidR="00FB7186" w:rsidRPr="008953D3" w:rsidRDefault="00FB7186" w:rsidP="00FB7186">
      <w:pPr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 xml:space="preserve">2.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khen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6"/>
          <w:szCs w:val="26"/>
        </w:rPr>
        <w:t>thưởng</w:t>
      </w:r>
      <w:proofErr w:type="spellEnd"/>
      <w:r w:rsidRPr="008953D3">
        <w:rPr>
          <w:rFonts w:ascii="Times New Roman" w:eastAsia="Times New Roman" w:hAnsi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1824"/>
        <w:gridCol w:w="6360"/>
      </w:tblGrid>
      <w:tr w:rsidR="00FB7186" w:rsidRPr="008953D3" w:rsidTr="002B0DFB"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Năm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khen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thưởng</w:t>
            </w:r>
            <w:proofErr w:type="spellEnd"/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tháng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năm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quyết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khen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thưởng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;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quan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ban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quyết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FB7186" w:rsidRPr="008953D3" w:rsidTr="002B0DFB"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FB7186" w:rsidRPr="008953D3" w:rsidTr="002B0DFB"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FB7186" w:rsidRPr="008953D3" w:rsidTr="002B0DFB"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</w:tbl>
    <w:p w:rsidR="00FB7186" w:rsidRPr="008953D3" w:rsidRDefault="00FB7186" w:rsidP="00FB7186">
      <w:pPr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53D3">
        <w:rPr>
          <w:rFonts w:ascii="Times New Roman" w:eastAsia="Times New Roman" w:hAnsi="Times New Roman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2"/>
        <w:gridCol w:w="4443"/>
      </w:tblGrid>
      <w:tr w:rsidR="00FB7186" w:rsidRPr="008953D3" w:rsidTr="002B0DFB">
        <w:tc>
          <w:tcPr>
            <w:tcW w:w="4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THỦ TRƯỞNG ĐƠN VỊ CẤP TRÊN</w:t>
            </w:r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TRỰC TIẾP NHẬN XÉT, XÁC NHẬN</w:t>
            </w:r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86" w:rsidRPr="008953D3" w:rsidRDefault="00FB7186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THỦ TRƯỞNG ĐƠN VỊ</w:t>
            </w:r>
            <w:r w:rsidRPr="008953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AE78B1" w:rsidRDefault="00AE78B1">
      <w:bookmarkStart w:id="0" w:name="_GoBack"/>
      <w:bookmarkEnd w:id="0"/>
    </w:p>
    <w:sectPr w:rsidR="00AE78B1" w:rsidSect="00FB7186">
      <w:pgSz w:w="12240" w:h="15840"/>
      <w:pgMar w:top="850" w:right="850" w:bottom="850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86"/>
    <w:rsid w:val="003D5996"/>
    <w:rsid w:val="00AE78B1"/>
    <w:rsid w:val="00FB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3G_VNPT</dc:creator>
  <cp:lastModifiedBy>3G_VNPT</cp:lastModifiedBy>
  <cp:revision>1</cp:revision>
  <dcterms:created xsi:type="dcterms:W3CDTF">2017-08-16T04:07:00Z</dcterms:created>
  <dcterms:modified xsi:type="dcterms:W3CDTF">2017-08-16T04:07:00Z</dcterms:modified>
</cp:coreProperties>
</file>