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E9" w:rsidRPr="00B90BB9" w:rsidRDefault="00942BE9" w:rsidP="00942BE9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Phụ lục III</w:t>
      </w:r>
    </w:p>
    <w:p w:rsidR="00942BE9" w:rsidRPr="00B90BB9" w:rsidRDefault="00942BE9" w:rsidP="00942BE9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(Ban hành kèm theo Thông 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 xml:space="preserve">tư 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liên tịch số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 xml:space="preserve"> 12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/2016/TTLT-BLĐTBXH-BGDĐT-BTC ngày 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 xml:space="preserve">16 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tháng 6 năm 2016 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 xml:space="preserve">của 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Bộ trưởng Bộ Lao động - Thương binh và Xã hội, Bộ trư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>ở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ng Bộ Giáo dục và Đào tạo và Bộ 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 xml:space="preserve">trưởng 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Bộ Tài chính)</w:t>
      </w:r>
    </w:p>
    <w:p w:rsidR="00942BE9" w:rsidRPr="00B90BB9" w:rsidRDefault="00942BE9" w:rsidP="00942BE9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CỘNG HÒA XÃ HỘI CHỦ NGHĨA VIỆT NAM </w:t>
      </w:r>
      <w:r w:rsidRPr="00B90BB9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Độc lập - Tự do - Hạnh phúc </w:t>
      </w:r>
      <w:r w:rsidRPr="00B90BB9">
        <w:rPr>
          <w:rFonts w:ascii="Times New Roman" w:eastAsia="Times New Roman" w:hAnsi="Times New Roman"/>
          <w:b/>
          <w:bCs/>
          <w:sz w:val="24"/>
          <w:szCs w:val="24"/>
        </w:rPr>
        <w:br/>
        <w:t>--------------</w:t>
      </w:r>
    </w:p>
    <w:p w:rsidR="00942BE9" w:rsidRPr="00B90BB9" w:rsidRDefault="00942BE9" w:rsidP="00942B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chuong_phuluc_3_name"/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ĐƠN ĐỀ NGHỊ CẤP CHÍNH SÁCH NỘI TRÚ</w:t>
      </w:r>
      <w:bookmarkEnd w:id="0"/>
    </w:p>
    <w:p w:rsidR="00942BE9" w:rsidRPr="00B90BB9" w:rsidRDefault="00942BE9" w:rsidP="00942B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(Dùng cho học sinh, s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nh viên đang học tại các cơ sở giáo dục nghề nghiệp </w:t>
      </w:r>
      <w:r w:rsidRPr="00B90BB9">
        <w:rPr>
          <w:rFonts w:ascii="Times New Roman" w:eastAsia="Times New Roman" w:hAnsi="Times New Roman"/>
          <w:i/>
          <w:iCs/>
          <w:sz w:val="24"/>
          <w:szCs w:val="24"/>
        </w:rPr>
        <w:t>tư thục hoặc cơ sở giáo dục nghề nghiệp có vốn đầu tư nước ngoài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)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565"/>
      </w:tblGrid>
      <w:tr w:rsidR="00942BE9" w:rsidRPr="00B90BB9" w:rsidTr="00465249">
        <w:tc>
          <w:tcPr>
            <w:tcW w:w="25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BE9" w:rsidRPr="00B90BB9" w:rsidRDefault="00942BE9" w:rsidP="004652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B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BE9" w:rsidRPr="00B90BB9" w:rsidRDefault="00942BE9" w:rsidP="00465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BB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 Phòng Lao động - Thương binh và Xã hội (cấp huyện);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90BB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 Cơ sở giáo dục nghề nghiệp.</w:t>
            </w:r>
          </w:p>
        </w:tc>
      </w:tr>
    </w:tbl>
    <w:p w:rsidR="00942BE9" w:rsidRPr="00B90BB9" w:rsidRDefault="00942BE9" w:rsidP="00942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</w:rPr>
        <w:t> </w:t>
      </w:r>
    </w:p>
    <w:p w:rsidR="00942BE9" w:rsidRPr="00B90BB9" w:rsidRDefault="00942BE9" w:rsidP="00942BE9">
      <w:pPr>
        <w:spacing w:before="120" w:after="28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Họ và tên: </w:t>
      </w:r>
      <w:r w:rsidRPr="00B90BB9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Dân tộc: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Ngày, tháng, năm sinh: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Nơi sinh: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</w:rPr>
        <w:t>Lớp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  <w:r w:rsidRPr="00B90BB9">
        <w:rPr>
          <w:rFonts w:ascii="Times New Roman" w:eastAsia="Times New Roman" w:hAnsi="Times New Roman"/>
          <w:sz w:val="24"/>
          <w:szCs w:val="24"/>
        </w:rPr>
        <w:t>                             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Khóa: </w:t>
      </w:r>
      <w:r w:rsidRPr="00B90BB9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Khoa: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Họ tên cha/mẹ học sinh, sinh viên: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Hộ khẩu thường trú (ghi đầy đủ):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Xã (Phường):</w:t>
      </w:r>
      <w:r w:rsidRPr="00B90BB9">
        <w:rPr>
          <w:rFonts w:ascii="Times New Roman" w:eastAsia="Times New Roman" w:hAnsi="Times New Roman"/>
          <w:sz w:val="24"/>
          <w:szCs w:val="24"/>
        </w:rPr>
        <w:t xml:space="preserve">………………………. 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Huyện (Quận): </w:t>
      </w:r>
      <w:r w:rsidRPr="00B90BB9"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Tỉnh (Thành phố): </w:t>
      </w:r>
      <w:r w:rsidRPr="00B90BB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Mã số học sinh, sinh viên: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Thuộc đối tượng: 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(ghi rõ đối tượng được quy định tại Điều 2 Quyết định số 53/2015/QĐ-TTg ngày 20 tháng 10 năm 2015 của Thủ tướng Chính phủ về chính sách nội trú đối với học sinh, sinh viên học cao đẳng, trung cấp)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Căn cứ Quyết định số 53/2015/QĐ-TTg ngày 20 tháng 10 năm 2015 của Thủ tướng Chính phủ, tôi làm đơn này đề nghị được Nhà trường xác nhận, Phòng Lao động-Thương binh và Xã hội xem xét cấp chính sách nội trú theo quy định.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2BE9" w:rsidRPr="00B90BB9" w:rsidTr="0046524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Pr="00B90BB9" w:rsidRDefault="00942BE9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Pr="00B90BB9" w:rsidRDefault="00942BE9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  <w:proofErr w:type="gramStart"/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…..</w:t>
            </w:r>
            <w:proofErr w:type="gramEnd"/>
            <w:r w:rsidRPr="00B90BB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ngày .... tháng .... năm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…….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90B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Người làm đơn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90BB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</w:rPr>
        <w:t> </w:t>
      </w:r>
    </w:p>
    <w:p w:rsidR="00942BE9" w:rsidRPr="00B90BB9" w:rsidRDefault="00942BE9" w:rsidP="00942BE9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Xác nhận của cơ sở giáo dục nghề nghiệ</w:t>
      </w:r>
      <w:r w:rsidRPr="00B90BB9">
        <w:rPr>
          <w:rFonts w:ascii="Times New Roman" w:eastAsia="Times New Roman" w:hAnsi="Times New Roman"/>
          <w:b/>
          <w:bCs/>
          <w:sz w:val="24"/>
          <w:szCs w:val="24"/>
        </w:rPr>
        <w:t xml:space="preserve">p </w:t>
      </w:r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tư thục hoặc cơ sở giáo dục nghề nghiệp có vốn đ</w:t>
      </w:r>
      <w:r w:rsidRPr="00B90BB9">
        <w:rPr>
          <w:rFonts w:ascii="Times New Roman" w:eastAsia="Times New Roman" w:hAnsi="Times New Roman"/>
          <w:b/>
          <w:bCs/>
          <w:sz w:val="24"/>
          <w:szCs w:val="24"/>
        </w:rPr>
        <w:t>ầ</w:t>
      </w:r>
      <w:r w:rsidRPr="00B90BB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u tư nước ngoài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Cơ sở giáo dục nghề nghiệp:  </w:t>
      </w:r>
      <w:r w:rsidRPr="00B90BB9">
        <w:rPr>
          <w:rFonts w:ascii="Times New Roman" w:eastAsia="Times New Roman" w:hAnsi="Times New Roman"/>
          <w:sz w:val="24"/>
          <w:szCs w:val="24"/>
        </w:rPr>
        <w:t>………………………………………………….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Xác nhận anh/chị:  </w:t>
      </w:r>
      <w:r w:rsidRPr="00B90BB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Hiện là học sinh, sinh viên năm thứ </w:t>
      </w:r>
      <w:r w:rsidRPr="00B90BB9">
        <w:rPr>
          <w:rFonts w:ascii="Times New Roman" w:eastAsia="Times New Roman" w:hAnsi="Times New Roman"/>
          <w:sz w:val="24"/>
          <w:szCs w:val="24"/>
        </w:rPr>
        <w:t>………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Học kỳ:  </w:t>
      </w:r>
      <w:r w:rsidRPr="00B90BB9">
        <w:rPr>
          <w:rFonts w:ascii="Times New Roman" w:eastAsia="Times New Roman" w:hAnsi="Times New Roman"/>
          <w:sz w:val="24"/>
          <w:szCs w:val="24"/>
        </w:rPr>
        <w:t>………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Năm học</w:t>
      </w:r>
      <w:r w:rsidRPr="00B90BB9">
        <w:rPr>
          <w:rFonts w:ascii="Times New Roman" w:eastAsia="Times New Roman" w:hAnsi="Times New Roman"/>
          <w:sz w:val="24"/>
          <w:szCs w:val="24"/>
        </w:rPr>
        <w:t xml:space="preserve">…………….. 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lớp</w:t>
      </w:r>
      <w:r w:rsidRPr="00B90BB9">
        <w:rPr>
          <w:rFonts w:ascii="Times New Roman" w:eastAsia="Times New Roman" w:hAnsi="Times New Roman"/>
          <w:sz w:val="24"/>
          <w:szCs w:val="24"/>
        </w:rPr>
        <w:t xml:space="preserve">…………. 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khoa </w:t>
      </w:r>
      <w:r w:rsidRPr="00B90BB9">
        <w:rPr>
          <w:rFonts w:ascii="Times New Roman" w:eastAsia="Times New Roman" w:hAnsi="Times New Roman"/>
          <w:sz w:val="24"/>
          <w:szCs w:val="24"/>
        </w:rPr>
        <w:t>………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khóa học </w:t>
      </w:r>
      <w:r w:rsidRPr="00B90BB9">
        <w:rPr>
          <w:rFonts w:ascii="Times New Roman" w:eastAsia="Times New Roman" w:hAnsi="Times New Roman"/>
          <w:sz w:val="24"/>
          <w:szCs w:val="24"/>
        </w:rPr>
        <w:t>…………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thời gian khóa học</w:t>
      </w:r>
      <w:r w:rsidRPr="00B90BB9">
        <w:rPr>
          <w:rFonts w:ascii="Times New Roman" w:eastAsia="Times New Roman" w:hAnsi="Times New Roman"/>
          <w:sz w:val="24"/>
          <w:szCs w:val="24"/>
        </w:rPr>
        <w:t xml:space="preserve">…….. 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(năm) hệ đào tạo</w:t>
      </w:r>
      <w:r w:rsidRPr="00B90BB9">
        <w:rPr>
          <w:rFonts w:ascii="Times New Roman" w:eastAsia="Times New Roman" w:hAnsi="Times New Roman"/>
          <w:sz w:val="24"/>
          <w:szCs w:val="24"/>
        </w:rPr>
        <w:t xml:space="preserve">……………. 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của nhà </w:t>
      </w:r>
      <w:r w:rsidRPr="00B90BB9">
        <w:rPr>
          <w:rFonts w:ascii="Times New Roman" w:eastAsia="Times New Roman" w:hAnsi="Times New Roman"/>
          <w:sz w:val="24"/>
          <w:szCs w:val="24"/>
        </w:rPr>
        <w:t>trường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Kỷ luật: </w:t>
      </w:r>
      <w:r w:rsidRPr="00B90BB9">
        <w:rPr>
          <w:rFonts w:ascii="Times New Roman" w:eastAsia="Times New Roman" w:hAnsi="Times New Roman"/>
          <w:sz w:val="24"/>
          <w:szCs w:val="24"/>
        </w:rPr>
        <w:t>…………………………..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(ghi rõ mức độ kỷ luật nếu có).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Số mô-đun hoặc tín chỉ của toàn khóa học (</w:t>
      </w:r>
      <w:r w:rsidRPr="00B90BB9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đối với chương trình đào tạo theo mô-đun hoặc tín chỉ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):</w:t>
      </w:r>
      <w:r w:rsidRPr="00B90BB9">
        <w:rPr>
          <w:rFonts w:ascii="Times New Roman" w:eastAsia="Times New Roman" w:hAnsi="Times New Roman"/>
          <w:sz w:val="24"/>
          <w:szCs w:val="24"/>
        </w:rPr>
        <w:t xml:space="preserve">……………………. 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>trong đó số mô-đun hoặc tín chỉ theo từng năm học là: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- Số mô-đun hoặc tín chỉ 6 tháng đầu của năm học thứ I: </w:t>
      </w:r>
      <w:r w:rsidRPr="00B90BB9">
        <w:rPr>
          <w:rFonts w:ascii="Times New Roman" w:eastAsia="Times New Roman" w:hAnsi="Times New Roman"/>
          <w:sz w:val="24"/>
          <w:szCs w:val="24"/>
        </w:rPr>
        <w:t>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- Số mô-đun hoặc tín chỉ 6 tháng sau của năm học thứ I: </w:t>
      </w:r>
      <w:r w:rsidRPr="00B90BB9">
        <w:rPr>
          <w:rFonts w:ascii="Times New Roman" w:eastAsia="Times New Roman" w:hAnsi="Times New Roman"/>
          <w:sz w:val="24"/>
          <w:szCs w:val="24"/>
        </w:rPr>
        <w:t>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- Số mô-đun hoặc tín chỉ 6 tháng đ</w:t>
      </w:r>
      <w:r w:rsidRPr="00B90BB9">
        <w:rPr>
          <w:rFonts w:ascii="Times New Roman" w:eastAsia="Times New Roman" w:hAnsi="Times New Roman"/>
          <w:sz w:val="24"/>
          <w:szCs w:val="24"/>
        </w:rPr>
        <w:t>ầ</w:t>
      </w: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u của năm học thứ II: </w:t>
      </w:r>
      <w:r w:rsidRPr="00B90BB9">
        <w:rPr>
          <w:rFonts w:ascii="Times New Roman" w:eastAsia="Times New Roman" w:hAnsi="Times New Roman"/>
          <w:sz w:val="24"/>
          <w:szCs w:val="24"/>
        </w:rPr>
        <w:t>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- Số mô-đun hoặc tín chỉ 6 tháng sau của năm học thứ II: </w:t>
      </w:r>
      <w:r w:rsidRPr="00B90BB9">
        <w:rPr>
          <w:rFonts w:ascii="Times New Roman" w:eastAsia="Times New Roman" w:hAnsi="Times New Roman"/>
          <w:sz w:val="24"/>
          <w:szCs w:val="24"/>
        </w:rPr>
        <w:t>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- Số mô-đun hoặc tín chỉ 6 tháng đầu của năm học thứ III: </w:t>
      </w:r>
      <w:r w:rsidRPr="00B90BB9">
        <w:rPr>
          <w:rFonts w:ascii="Times New Roman" w:eastAsia="Times New Roman" w:hAnsi="Times New Roman"/>
          <w:sz w:val="24"/>
          <w:szCs w:val="24"/>
        </w:rPr>
        <w:t>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 xml:space="preserve">- Số mô-đun hoặc tín chỉ 6 tháng sau của năm học thứ III: </w:t>
      </w:r>
      <w:r w:rsidRPr="00B90BB9">
        <w:rPr>
          <w:rFonts w:ascii="Times New Roman" w:eastAsia="Times New Roman" w:hAnsi="Times New Roman"/>
          <w:sz w:val="24"/>
          <w:szCs w:val="24"/>
        </w:rPr>
        <w:t>…………….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  <w:lang w:val="vi-VN"/>
        </w:rPr>
        <w:t>Đề nghị phòng Lao động - Thương binh và Xã hội xem xét cấp chính sách nội trú cho anh/chị theo quy định.</w:t>
      </w:r>
    </w:p>
    <w:p w:rsidR="00942BE9" w:rsidRPr="00B90BB9" w:rsidRDefault="00942BE9" w:rsidP="00942BE9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90BB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2BE9" w:rsidRPr="00B90BB9" w:rsidTr="0046524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Pr="00B90BB9" w:rsidRDefault="00942BE9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bookmark8"/>
            <w:bookmarkEnd w:id="1"/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E9" w:rsidRPr="00B90BB9" w:rsidRDefault="00942BE9" w:rsidP="00465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  <w:proofErr w:type="gramStart"/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…..</w:t>
            </w:r>
            <w:proofErr w:type="gramEnd"/>
            <w:r w:rsidRPr="00B90BB9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ngày .... tháng .... năm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t>…….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90B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Thủ trưởng đơn vị</w:t>
            </w:r>
            <w:r w:rsidRPr="00B90B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90BB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B90BB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ý, đóng dấu</w:t>
            </w:r>
            <w:r w:rsidRPr="00B90BB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</w:tr>
    </w:tbl>
    <w:p w:rsidR="006F4984" w:rsidRDefault="006F4984">
      <w:bookmarkStart w:id="2" w:name="_GoBack"/>
      <w:bookmarkEnd w:id="2"/>
    </w:p>
    <w:sectPr w:rsidR="006F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E9"/>
    <w:rsid w:val="006F4984"/>
    <w:rsid w:val="009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67A54-3C6B-4572-B3C2-333424AD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B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2019-03-25T07:29:00Z</dcterms:created>
  <dcterms:modified xsi:type="dcterms:W3CDTF">2019-03-25T07:29:00Z</dcterms:modified>
</cp:coreProperties>
</file>